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AF" w:rsidRPr="008B4C40" w:rsidRDefault="00232690" w:rsidP="003155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32690">
        <w:rPr>
          <w:rFonts w:ascii="Arial" w:hAnsi="Arial" w:cs="Arial"/>
          <w:b/>
          <w:bCs/>
          <w:kern w:val="28"/>
          <w:sz w:val="32"/>
          <w:szCs w:val="32"/>
        </w:rPr>
        <w:t>08.02.2019г. №9</w:t>
      </w:r>
    </w:p>
    <w:p w:rsidR="003155AF" w:rsidRPr="008B4C40" w:rsidRDefault="003155AF" w:rsidP="003155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155AF" w:rsidRPr="008B4C40" w:rsidRDefault="003155AF" w:rsidP="003155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155AF" w:rsidRPr="008B4C40" w:rsidRDefault="003155AF" w:rsidP="003155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3155AF" w:rsidRPr="008B4C40" w:rsidRDefault="003155AF" w:rsidP="003155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3155AF" w:rsidRPr="008B4C40" w:rsidRDefault="003155AF" w:rsidP="003155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155AF" w:rsidRPr="008B4C40" w:rsidRDefault="003155AF" w:rsidP="003155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155AF" w:rsidRPr="008B4C40" w:rsidRDefault="003155AF" w:rsidP="003155AF">
      <w:pPr>
        <w:pStyle w:val="ab"/>
        <w:jc w:val="center"/>
        <w:rPr>
          <w:rFonts w:ascii="Arial" w:hAnsi="Arial" w:cs="Arial"/>
          <w:sz w:val="32"/>
          <w:szCs w:val="28"/>
        </w:rPr>
      </w:pPr>
    </w:p>
    <w:p w:rsidR="003155AF" w:rsidRDefault="003155AF" w:rsidP="003155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a9"/>
          <w:rFonts w:ascii="Arial" w:hAnsi="Arial" w:cs="Arial"/>
          <w:sz w:val="32"/>
        </w:rPr>
        <w:t>О</w:t>
      </w:r>
      <w:r w:rsidRPr="008B4C40">
        <w:rPr>
          <w:rStyle w:val="a9"/>
          <w:rFonts w:ascii="Arial" w:hAnsi="Arial" w:cs="Arial"/>
          <w:sz w:val="32"/>
        </w:rPr>
        <w:t xml:space="preserve"> </w:t>
      </w:r>
      <w:r>
        <w:rPr>
          <w:rStyle w:val="a9"/>
          <w:rFonts w:ascii="Arial" w:hAnsi="Arial" w:cs="Arial"/>
          <w:sz w:val="32"/>
        </w:rPr>
        <w:t>ВНЕСЕНИИ ИЗМЕНЕНИЙ В ПОСТАНОВЛЕНИЕ АДМИНИСТРАЦИИ ТАЛЬНИКОВСКОГО МУНИЦИПАЛЬНОГО ОБРАЗОВАНИЯ ОТ 26.09.2016г. №110 «ОБ УТВЕРЖДЕНИИ АДМИНИСТРАТИВНОГО РЕГЛАМЕНТА ПРЕДОСТАВЛЕНИЯ МУНИЦИПАЛЬНЙ УСЛУГИ «ПРЕДОСТАВЛЕНИЕ УЧАСТКА ЗЕМЛИ ДЛЯ ПОГРЕБЕНИЯ УМЕРШЕГО»</w:t>
      </w:r>
      <w:r w:rsidRPr="00A80EB7">
        <w:rPr>
          <w:rFonts w:ascii="Arial" w:hAnsi="Arial" w:cs="Arial"/>
          <w:sz w:val="24"/>
          <w:szCs w:val="24"/>
        </w:rPr>
        <w:t xml:space="preserve"> </w:t>
      </w:r>
    </w:p>
    <w:p w:rsidR="00A80EB7" w:rsidRPr="00A80EB7" w:rsidRDefault="00A80EB7" w:rsidP="00A80EB7">
      <w:pPr>
        <w:pStyle w:val="a7"/>
        <w:spacing w:before="0" w:beforeAutospacing="0" w:after="0" w:afterAutospacing="0"/>
        <w:rPr>
          <w:rFonts w:ascii="Arial" w:hAnsi="Arial" w:cs="Arial"/>
          <w:bCs/>
        </w:rPr>
      </w:pPr>
    </w:p>
    <w:p w:rsidR="00A80EB7" w:rsidRPr="00A80EB7" w:rsidRDefault="00A80EB7" w:rsidP="00A80EB7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26282F"/>
          <w:sz w:val="24"/>
          <w:szCs w:val="24"/>
        </w:rPr>
      </w:pPr>
      <w:r w:rsidRPr="00A80EB7">
        <w:rPr>
          <w:rFonts w:ascii="Arial" w:hAnsi="Arial" w:cs="Arial"/>
          <w:b w:val="0"/>
          <w:color w:val="000000"/>
          <w:sz w:val="24"/>
          <w:szCs w:val="24"/>
        </w:rPr>
        <w:t>В целях приведения муниципальных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27.07.2010</w:t>
      </w:r>
      <w:r w:rsidR="003155AF">
        <w:rPr>
          <w:rFonts w:ascii="Arial" w:hAnsi="Arial" w:cs="Arial"/>
          <w:b w:val="0"/>
          <w:color w:val="000000"/>
          <w:sz w:val="24"/>
          <w:szCs w:val="24"/>
        </w:rPr>
        <w:t>г. №</w:t>
      </w:r>
      <w:r w:rsidRPr="00A80EB7">
        <w:rPr>
          <w:rFonts w:ascii="Arial" w:hAnsi="Arial" w:cs="Arial"/>
          <w:b w:val="0"/>
          <w:color w:val="000000"/>
          <w:sz w:val="24"/>
          <w:szCs w:val="24"/>
        </w:rPr>
        <w:t>210-ФЗ «</w:t>
      </w:r>
      <w:r w:rsidRPr="00A80EB7">
        <w:rPr>
          <w:rFonts w:ascii="Arial" w:hAnsi="Arial" w:cs="Arial"/>
          <w:b w:val="0"/>
          <w:color w:val="26282F"/>
          <w:sz w:val="24"/>
          <w:szCs w:val="24"/>
        </w:rPr>
        <w:t xml:space="preserve">Об организации предоставления государственных и муниципальных услуг», </w:t>
      </w:r>
      <w:r w:rsidRPr="00A80EB7">
        <w:rPr>
          <w:rFonts w:ascii="Arial" w:hAnsi="Arial" w:cs="Arial"/>
          <w:b w:val="0"/>
          <w:color w:val="000000"/>
          <w:sz w:val="24"/>
          <w:szCs w:val="24"/>
        </w:rPr>
        <w:t>статьями 6, 32, 43 Устава Тальниковского муниципального образования, администрация Тальниковского муниципального образования</w:t>
      </w:r>
    </w:p>
    <w:p w:rsidR="003155AF" w:rsidRPr="005A03D1" w:rsidRDefault="003155AF" w:rsidP="003155AF">
      <w:pPr>
        <w:pStyle w:val="a8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3155AF" w:rsidRPr="00FF730F" w:rsidRDefault="003155AF" w:rsidP="003155AF">
      <w:pPr>
        <w:pStyle w:val="a8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3155AF" w:rsidRPr="00FF730F" w:rsidRDefault="003155AF" w:rsidP="003155AF">
      <w:pPr>
        <w:pStyle w:val="a8"/>
        <w:ind w:left="1773"/>
        <w:jc w:val="center"/>
        <w:rPr>
          <w:rFonts w:ascii="Arial" w:hAnsi="Arial" w:cs="Arial"/>
          <w:szCs w:val="28"/>
        </w:rPr>
      </w:pPr>
    </w:p>
    <w:p w:rsidR="00A80EB7" w:rsidRPr="00A80EB7" w:rsidRDefault="00A80EB7" w:rsidP="00A80EB7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80EB7">
        <w:rPr>
          <w:rFonts w:ascii="Arial" w:hAnsi="Arial" w:cs="Arial"/>
        </w:rPr>
        <w:t xml:space="preserve">Внести в постановление администрации </w:t>
      </w:r>
      <w:r w:rsidRPr="00A80EB7">
        <w:rPr>
          <w:rFonts w:ascii="Arial" w:hAnsi="Arial" w:cs="Arial"/>
          <w:color w:val="000000"/>
        </w:rPr>
        <w:t>Тальниковского муниципального образования</w:t>
      </w:r>
      <w:r w:rsidRPr="00A80EB7">
        <w:rPr>
          <w:rFonts w:ascii="Arial" w:hAnsi="Arial" w:cs="Arial"/>
        </w:rPr>
        <w:t xml:space="preserve"> от 26.09.2016</w:t>
      </w:r>
      <w:r w:rsidR="003155AF">
        <w:rPr>
          <w:rFonts w:ascii="Arial" w:hAnsi="Arial" w:cs="Arial"/>
        </w:rPr>
        <w:t>г. №</w:t>
      </w:r>
      <w:r w:rsidRPr="00A80EB7">
        <w:rPr>
          <w:rFonts w:ascii="Arial" w:hAnsi="Arial" w:cs="Arial"/>
        </w:rPr>
        <w:t xml:space="preserve">110 «Об утверждении </w:t>
      </w:r>
      <w:hyperlink r:id="rId7" w:history="1">
        <w:r w:rsidRPr="00A80EB7">
          <w:rPr>
            <w:rStyle w:val="aa"/>
            <w:rFonts w:ascii="Arial" w:hAnsi="Arial" w:cs="Arial"/>
            <w:color w:val="auto"/>
            <w:u w:val="none"/>
          </w:rPr>
          <w:t>административного регламент</w:t>
        </w:r>
      </w:hyperlink>
      <w:r w:rsidRPr="00A80EB7">
        <w:rPr>
          <w:rFonts w:ascii="Arial" w:hAnsi="Arial" w:cs="Arial"/>
        </w:rPr>
        <w:t>а предоставления муниципальной услуги «Предоставление участка земли для погребения умершего», следующие изменения:</w:t>
      </w:r>
    </w:p>
    <w:p w:rsidR="00A80EB7" w:rsidRPr="00A80EB7" w:rsidRDefault="00A80EB7" w:rsidP="00A80EB7">
      <w:pPr>
        <w:pStyle w:val="a8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A80EB7">
        <w:rPr>
          <w:rFonts w:ascii="Arial" w:hAnsi="Arial" w:cs="Arial"/>
        </w:rPr>
        <w:t xml:space="preserve">главу 2 «Круг заявителей» раздела </w:t>
      </w:r>
      <w:r w:rsidRPr="00A80EB7">
        <w:rPr>
          <w:rFonts w:ascii="Arial" w:hAnsi="Arial" w:cs="Arial"/>
          <w:lang w:val="en-US"/>
        </w:rPr>
        <w:t>I</w:t>
      </w:r>
      <w:r w:rsidRPr="00A80EB7">
        <w:rPr>
          <w:rFonts w:ascii="Arial" w:hAnsi="Arial" w:cs="Arial"/>
        </w:rPr>
        <w:t xml:space="preserve"> «Общие положения» </w:t>
      </w:r>
      <w:hyperlink r:id="rId8" w:history="1">
        <w:r w:rsidRPr="00A80EB7">
          <w:rPr>
            <w:rStyle w:val="aa"/>
            <w:rFonts w:ascii="Arial" w:hAnsi="Arial" w:cs="Arial"/>
            <w:color w:val="auto"/>
            <w:u w:val="none"/>
          </w:rPr>
          <w:t>административного регламент</w:t>
        </w:r>
      </w:hyperlink>
      <w:r w:rsidRPr="00A80EB7">
        <w:rPr>
          <w:rFonts w:ascii="Arial" w:hAnsi="Arial" w:cs="Arial"/>
        </w:rPr>
        <w:t>а предоставления муниципальной услуги «Предоставление участка земли для погребения умершего» изложить в следующей редакции:</w:t>
      </w:r>
    </w:p>
    <w:p w:rsidR="00A80EB7" w:rsidRPr="00A80EB7" w:rsidRDefault="00A80EB7" w:rsidP="00A80EB7">
      <w:pPr>
        <w:pStyle w:val="a8"/>
        <w:ind w:left="709"/>
        <w:jc w:val="center"/>
        <w:rPr>
          <w:rFonts w:ascii="Arial" w:hAnsi="Arial" w:cs="Arial"/>
        </w:rPr>
      </w:pPr>
    </w:p>
    <w:p w:rsidR="00A80EB7" w:rsidRPr="003155AF" w:rsidRDefault="00A80EB7" w:rsidP="00A80EB7">
      <w:pPr>
        <w:pStyle w:val="a8"/>
        <w:ind w:left="0"/>
        <w:jc w:val="center"/>
        <w:rPr>
          <w:rFonts w:ascii="Arial" w:hAnsi="Arial" w:cs="Arial"/>
        </w:rPr>
      </w:pPr>
      <w:r w:rsidRPr="003155AF">
        <w:rPr>
          <w:rFonts w:ascii="Arial" w:hAnsi="Arial" w:cs="Arial"/>
        </w:rPr>
        <w:t>«Глава 2. Круг заявителей</w:t>
      </w:r>
    </w:p>
    <w:p w:rsidR="00A80EB7" w:rsidRPr="00A80EB7" w:rsidRDefault="00A80EB7" w:rsidP="00A80EB7">
      <w:pPr>
        <w:pStyle w:val="a8"/>
        <w:ind w:left="709"/>
        <w:jc w:val="center"/>
        <w:rPr>
          <w:rFonts w:ascii="Arial" w:hAnsi="Arial" w:cs="Arial"/>
        </w:rPr>
      </w:pPr>
    </w:p>
    <w:p w:rsidR="00A80EB7" w:rsidRPr="00A80EB7" w:rsidRDefault="00A80EB7" w:rsidP="00A80EB7">
      <w:pPr>
        <w:pStyle w:val="1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Par51"/>
      <w:bookmarkEnd w:id="0"/>
      <w:r w:rsidRPr="00A80EB7">
        <w:rPr>
          <w:rFonts w:ascii="Arial" w:hAnsi="Arial" w:cs="Arial"/>
          <w:sz w:val="24"/>
          <w:szCs w:val="24"/>
          <w:lang w:eastAsia="en-US"/>
        </w:rPr>
        <w:t>2.1.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A80EB7" w:rsidRPr="00A80EB7" w:rsidRDefault="00A80EB7" w:rsidP="00A80EB7">
      <w:pPr>
        <w:pStyle w:val="1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80EB7">
        <w:rPr>
          <w:rFonts w:ascii="Arial" w:hAnsi="Arial" w:cs="Arial"/>
          <w:sz w:val="24"/>
          <w:szCs w:val="24"/>
          <w:lang w:eastAsia="en-US"/>
        </w:rPr>
        <w:t>При обращении за получением муниципальной услуги от имени заявителей взаимодействие с уполномоченным органом вправе осуществлять их уполномоченные представители.</w:t>
      </w:r>
    </w:p>
    <w:p w:rsidR="00A80EB7" w:rsidRPr="00A80EB7" w:rsidRDefault="00A80EB7" w:rsidP="00A80EB7">
      <w:pPr>
        <w:pStyle w:val="1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80EB7">
        <w:rPr>
          <w:rFonts w:ascii="Arial" w:hAnsi="Arial" w:cs="Arial"/>
          <w:sz w:val="24"/>
          <w:szCs w:val="24"/>
          <w:lang w:eastAsia="en-US"/>
        </w:rPr>
        <w:t>2.2. Лица, указанные в пункте 2.1 настоящего административного регламента, далее именуются заявителями.</w:t>
      </w:r>
    </w:p>
    <w:p w:rsidR="00A80EB7" w:rsidRPr="00A80EB7" w:rsidRDefault="00A80EB7" w:rsidP="00A8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EB7">
        <w:rPr>
          <w:rFonts w:ascii="Arial" w:hAnsi="Arial" w:cs="Arial"/>
          <w:sz w:val="24"/>
          <w:szCs w:val="24"/>
        </w:rPr>
        <w:lastRenderedPageBreak/>
        <w:t xml:space="preserve">2.3. От имени заявителя с заявлением о предоставлении муниципальной услуги (далее – заявление) могут обращаться представители, действующие на основании </w:t>
      </w:r>
      <w:r w:rsidRPr="00A80EB7">
        <w:rPr>
          <w:rFonts w:ascii="Arial" w:eastAsia="Arial" w:hAnsi="Arial" w:cs="Arial"/>
          <w:sz w:val="24"/>
          <w:szCs w:val="24"/>
        </w:rPr>
        <w:t>документа, подтверждающего его полномочия,</w:t>
      </w:r>
      <w:r w:rsidRPr="00A80EB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80EB7">
        <w:rPr>
          <w:rFonts w:ascii="Arial" w:hAnsi="Arial" w:cs="Arial"/>
          <w:sz w:val="24"/>
          <w:szCs w:val="24"/>
        </w:rPr>
        <w:t xml:space="preserve">обратившиеся в орган, предоставляющий муниципальные услуги, или в многофункциональный центр предоставления государственных и муниципальных услуг (далее – многофункциональный центр), с запросом о предоставлении муниципальной услуги, в том числе в порядке, установленном </w:t>
      </w:r>
      <w:hyperlink r:id="rId9" w:history="1">
        <w:r w:rsidRPr="00A80EB7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статьей 15.1</w:t>
        </w:r>
      </w:hyperlink>
      <w:r w:rsidRPr="00A80EB7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3155AF">
        <w:rPr>
          <w:rFonts w:ascii="Arial" w:hAnsi="Arial" w:cs="Arial"/>
          <w:sz w:val="24"/>
          <w:szCs w:val="24"/>
        </w:rPr>
        <w:t>г. №</w:t>
      </w:r>
      <w:r w:rsidRPr="00A80EB7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</w:t>
      </w:r>
      <w:r w:rsidR="003155AF">
        <w:rPr>
          <w:rFonts w:ascii="Arial" w:hAnsi="Arial" w:cs="Arial"/>
          <w:sz w:val="24"/>
          <w:szCs w:val="24"/>
        </w:rPr>
        <w:t>он №</w:t>
      </w:r>
      <w:r w:rsidRPr="00A80EB7">
        <w:rPr>
          <w:rFonts w:ascii="Arial" w:hAnsi="Arial" w:cs="Arial"/>
          <w:sz w:val="24"/>
          <w:szCs w:val="24"/>
        </w:rPr>
        <w:t>210-ФЗ).</w:t>
      </w:r>
    </w:p>
    <w:p w:rsidR="00A80EB7" w:rsidRPr="00A80EB7" w:rsidRDefault="00A80EB7" w:rsidP="00A80EB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0EB7">
        <w:rPr>
          <w:rFonts w:ascii="Arial" w:hAnsi="Arial" w:cs="Arial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2 (двух) и более государственных и (или) муниципальных услуг (далее - комплексный запрос).</w:t>
      </w:r>
    </w:p>
    <w:p w:rsidR="00A80EB7" w:rsidRPr="00A80EB7" w:rsidRDefault="00A80EB7" w:rsidP="00A80EB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0EB7">
        <w:rPr>
          <w:rFonts w:ascii="Arial" w:hAnsi="Arial" w:cs="Arial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A80EB7" w:rsidRPr="00A80EB7" w:rsidRDefault="00A80EB7" w:rsidP="00A80EB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000246"/>
      <w:bookmarkEnd w:id="1"/>
      <w:r w:rsidRPr="00A80EB7">
        <w:rPr>
          <w:rFonts w:ascii="Arial" w:hAnsi="Arial" w:cs="Arial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A80EB7" w:rsidRPr="00A80EB7" w:rsidRDefault="00A80EB7" w:rsidP="00A80EB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000247"/>
      <w:bookmarkEnd w:id="2"/>
      <w:r w:rsidRPr="00A80EB7">
        <w:rPr>
          <w:rFonts w:ascii="Arial" w:hAnsi="Arial" w:cs="Arial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запросе.»;</w:t>
      </w:r>
    </w:p>
    <w:p w:rsidR="00A80EB7" w:rsidRPr="00A80EB7" w:rsidRDefault="00A80EB7" w:rsidP="00A80EB7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A80EB7">
        <w:rPr>
          <w:rFonts w:ascii="Arial" w:hAnsi="Arial" w:cs="Arial"/>
        </w:rPr>
        <w:t xml:space="preserve">главу 28 «Обжалование решений и действий (бездействия) уполномоченного органа, а также должностных лиц уполномоченного органа» раздела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</w:t>
      </w:r>
      <w:hyperlink r:id="rId10" w:history="1">
        <w:r w:rsidRPr="00A80EB7">
          <w:rPr>
            <w:rStyle w:val="aa"/>
            <w:rFonts w:ascii="Arial" w:hAnsi="Arial" w:cs="Arial"/>
            <w:color w:val="auto"/>
            <w:u w:val="none"/>
          </w:rPr>
          <w:t>административного регламент</w:t>
        </w:r>
      </w:hyperlink>
      <w:r w:rsidRPr="00A80EB7">
        <w:rPr>
          <w:rFonts w:ascii="Arial" w:hAnsi="Arial" w:cs="Arial"/>
        </w:rPr>
        <w:t>а предоставления муниципальной услуги «Предоставление участка земли для погребения умершего» изложить в редакции приложения к настоящему постановлению.</w:t>
      </w:r>
    </w:p>
    <w:p w:rsidR="00A80EB7" w:rsidRPr="00A80EB7" w:rsidRDefault="00A80EB7" w:rsidP="00A80E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EB7">
        <w:rPr>
          <w:rFonts w:ascii="Arial" w:hAnsi="Arial" w:cs="Arial"/>
          <w:sz w:val="24"/>
          <w:szCs w:val="24"/>
        </w:rPr>
        <w:t>2. Главному специалисту администрации Тальниковского муниципального образования Т.В. Болдыревой:</w:t>
      </w:r>
    </w:p>
    <w:p w:rsidR="00A80EB7" w:rsidRPr="00A80EB7" w:rsidRDefault="00A80EB7" w:rsidP="00A80EB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EB7">
        <w:rPr>
          <w:rFonts w:ascii="Arial" w:hAnsi="Arial" w:cs="Arial"/>
          <w:sz w:val="24"/>
          <w:szCs w:val="24"/>
        </w:rPr>
        <w:t>2.1. внести в оригинал постановления администрации Тальниковского муниципального образования от 26.09.2016</w:t>
      </w:r>
      <w:r w:rsidR="003155AF">
        <w:rPr>
          <w:rFonts w:ascii="Arial" w:hAnsi="Arial" w:cs="Arial"/>
          <w:sz w:val="24"/>
          <w:szCs w:val="24"/>
        </w:rPr>
        <w:t>г. №</w:t>
      </w:r>
      <w:r w:rsidRPr="00A80EB7">
        <w:rPr>
          <w:rFonts w:ascii="Arial" w:hAnsi="Arial" w:cs="Arial"/>
          <w:sz w:val="24"/>
          <w:szCs w:val="24"/>
        </w:rPr>
        <w:t>110 «Об утверждении административного регламента предоставления муниципальной услуги «Предоставление участка земли для погребения умершего» информационную справку о дате внесения в него изменений настоящим постановлением;</w:t>
      </w:r>
    </w:p>
    <w:p w:rsidR="00A80EB7" w:rsidRPr="00A80EB7" w:rsidRDefault="00A80EB7" w:rsidP="00A80EB7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EB7">
        <w:rPr>
          <w:rFonts w:ascii="Arial" w:hAnsi="Arial" w:cs="Arial"/>
          <w:sz w:val="24"/>
          <w:szCs w:val="24"/>
        </w:rPr>
        <w:t xml:space="preserve">2.2. опубликовать настоящее постановление в печатном издании «Тальниковский вестник» и разместить в информационно-телекоммуникационной </w:t>
      </w:r>
      <w:r w:rsidRPr="00A80EB7">
        <w:rPr>
          <w:rFonts w:ascii="Arial" w:hAnsi="Arial" w:cs="Arial"/>
          <w:sz w:val="24"/>
          <w:szCs w:val="24"/>
        </w:rPr>
        <w:lastRenderedPageBreak/>
        <w:t xml:space="preserve">сети «Интернет»,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A80EB7">
        <w:rPr>
          <w:rFonts w:ascii="Arial" w:hAnsi="Arial" w:cs="Arial"/>
          <w:sz w:val="24"/>
          <w:szCs w:val="24"/>
          <w:lang w:val="en-US"/>
        </w:rPr>
        <w:t>cher</w:t>
      </w:r>
      <w:r w:rsidRPr="00A80EB7">
        <w:rPr>
          <w:rFonts w:ascii="Arial" w:hAnsi="Arial" w:cs="Arial"/>
          <w:sz w:val="24"/>
          <w:szCs w:val="24"/>
        </w:rPr>
        <w:t>.</w:t>
      </w:r>
      <w:r w:rsidRPr="00A80EB7">
        <w:rPr>
          <w:rFonts w:ascii="Arial" w:hAnsi="Arial" w:cs="Arial"/>
          <w:sz w:val="24"/>
          <w:szCs w:val="24"/>
          <w:lang w:val="en-US"/>
        </w:rPr>
        <w:t>irkobl</w:t>
      </w:r>
      <w:r w:rsidRPr="00A80EB7">
        <w:rPr>
          <w:rFonts w:ascii="Arial" w:hAnsi="Arial" w:cs="Arial"/>
          <w:sz w:val="24"/>
          <w:szCs w:val="24"/>
        </w:rPr>
        <w:t>.</w:t>
      </w:r>
      <w:r w:rsidRPr="00A80EB7">
        <w:rPr>
          <w:rFonts w:ascii="Arial" w:hAnsi="Arial" w:cs="Arial"/>
          <w:sz w:val="24"/>
          <w:szCs w:val="24"/>
          <w:lang w:val="en-US"/>
        </w:rPr>
        <w:t>ru</w:t>
      </w:r>
      <w:r w:rsidRPr="00A80EB7">
        <w:rPr>
          <w:rFonts w:ascii="Arial" w:hAnsi="Arial" w:cs="Arial"/>
          <w:sz w:val="24"/>
          <w:szCs w:val="24"/>
        </w:rPr>
        <w:t>.</w:t>
      </w:r>
    </w:p>
    <w:p w:rsidR="00A80EB7" w:rsidRPr="00A80EB7" w:rsidRDefault="00A80EB7" w:rsidP="00A80EB7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EB7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A80EB7" w:rsidRPr="00A80EB7" w:rsidRDefault="00A80EB7" w:rsidP="00A80E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EB7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3155AF" w:rsidRPr="00431317" w:rsidRDefault="003155AF" w:rsidP="003155AF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155AF" w:rsidRPr="00802CE2" w:rsidRDefault="003155AF" w:rsidP="003155AF">
      <w:pPr>
        <w:pStyle w:val="ConsPlusNormal0"/>
        <w:ind w:firstLine="0"/>
        <w:outlineLvl w:val="0"/>
        <w:rPr>
          <w:sz w:val="24"/>
          <w:szCs w:val="24"/>
        </w:rPr>
      </w:pPr>
    </w:p>
    <w:p w:rsidR="003155AF" w:rsidRPr="00802CE2" w:rsidRDefault="003155AF" w:rsidP="003155AF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3155AF" w:rsidRDefault="003155AF" w:rsidP="003155AF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155AF" w:rsidRDefault="003155AF" w:rsidP="003155AF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A80EB7" w:rsidRPr="00A80EB7" w:rsidRDefault="00A80EB7" w:rsidP="00A80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5AF" w:rsidRDefault="003155AF" w:rsidP="003155AF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6B6B44">
        <w:rPr>
          <w:rFonts w:ascii="Courier New" w:hAnsi="Courier New" w:cs="Courier New"/>
        </w:rPr>
        <w:t xml:space="preserve">Приложение к постановлению администрации Тальниковского муниципального образования </w:t>
      </w:r>
    </w:p>
    <w:p w:rsidR="003155AF" w:rsidRPr="006B6B44" w:rsidRDefault="003155AF" w:rsidP="003155AF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6B6B44">
        <w:rPr>
          <w:rFonts w:ascii="Courier New" w:hAnsi="Courier New" w:cs="Courier New"/>
        </w:rPr>
        <w:t xml:space="preserve">от </w:t>
      </w:r>
      <w:r w:rsidR="00232690" w:rsidRPr="00232690">
        <w:rPr>
          <w:rFonts w:ascii="Courier New" w:hAnsi="Courier New" w:cs="Courier New"/>
        </w:rPr>
        <w:t>08.02.2019г. №</w:t>
      </w:r>
      <w:r w:rsidR="00232690">
        <w:rPr>
          <w:rFonts w:ascii="Courier New" w:hAnsi="Courier New" w:cs="Courier New"/>
        </w:rPr>
        <w:t>9</w:t>
      </w:r>
      <w:r w:rsidRPr="006B6B44">
        <w:rPr>
          <w:rFonts w:ascii="Courier New" w:hAnsi="Courier New" w:cs="Courier New"/>
        </w:rPr>
        <w:t xml:space="preserve"> 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AE4445" w:rsidRPr="003155AF" w:rsidRDefault="00697E49" w:rsidP="001A6C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3155AF">
        <w:rPr>
          <w:rFonts w:ascii="Arial" w:eastAsia="Times New Roman" w:hAnsi="Arial" w:cs="Arial"/>
          <w:sz w:val="30"/>
          <w:szCs w:val="30"/>
        </w:rPr>
        <w:t xml:space="preserve">РАЗДЕЛ V. ДОСУДЕБНЫЙ (ВНЕСУДЕБНЫЙ) ПОРЯДОК ОБЖАЛОВАНИЯ </w:t>
      </w:r>
      <w:r w:rsidR="00AE4445" w:rsidRPr="003155AF">
        <w:rPr>
          <w:rFonts w:ascii="Arial" w:eastAsia="Times New Roman" w:hAnsi="Arial" w:cs="Arial"/>
          <w:sz w:val="30"/>
          <w:szCs w:val="30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E4445" w:rsidRPr="003155AF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AE4445" w:rsidRPr="003155AF" w:rsidRDefault="00697E49" w:rsidP="001A6C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3155AF">
        <w:rPr>
          <w:rFonts w:ascii="Arial" w:eastAsia="Times New Roman" w:hAnsi="Arial" w:cs="Arial"/>
          <w:sz w:val="24"/>
          <w:szCs w:val="24"/>
        </w:rPr>
        <w:t>Глава 28. Обжалование решений и действий (бездействия) уполномоченного органа, а также должностных лиц уполномоченного органа</w:t>
      </w:r>
    </w:p>
    <w:p w:rsidR="00AE4445" w:rsidRPr="003155AF" w:rsidRDefault="00AE4445" w:rsidP="00697E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28.1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28.</w:t>
      </w:r>
      <w:r w:rsidR="0054479A" w:rsidRPr="00A80EB7">
        <w:rPr>
          <w:rFonts w:ascii="Arial" w:eastAsia="Times New Roman" w:hAnsi="Arial" w:cs="Arial"/>
          <w:sz w:val="24"/>
          <w:szCs w:val="24"/>
          <w:lang w:eastAsia="ko-KR"/>
        </w:rPr>
        <w:t>2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</w:t>
      </w:r>
      <w:r w:rsidR="003155AF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уполномоченный орган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28.3</w:t>
      </w:r>
      <w:r w:rsidR="00697E49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на стендах, расположенных в помещениях, занимаемых уполномоченным органом;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</w:t>
      </w:r>
      <w:r w:rsidRPr="00A80EB7">
        <w:rPr>
          <w:rFonts w:ascii="Arial" w:eastAsia="Times New Roman" w:hAnsi="Arial" w:cs="Arial"/>
          <w:sz w:val="24"/>
          <w:szCs w:val="24"/>
        </w:rPr>
        <w:t>, в подразделе Тальников</w:t>
      </w:r>
      <w:r w:rsidR="00AE4445" w:rsidRPr="00A80EB7">
        <w:rPr>
          <w:rFonts w:ascii="Arial" w:eastAsia="Times New Roman" w:hAnsi="Arial" w:cs="Arial"/>
          <w:sz w:val="24"/>
          <w:szCs w:val="24"/>
        </w:rPr>
        <w:t>с</w:t>
      </w:r>
      <w:r w:rsidRPr="00A80EB7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  <w:r w:rsidR="003155AF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AE4445" w:rsidRPr="00A80EB7">
          <w:rPr>
            <w:rFonts w:ascii="Arial" w:eastAsia="Times New Roman" w:hAnsi="Arial" w:cs="Arial"/>
            <w:sz w:val="24"/>
            <w:szCs w:val="24"/>
            <w:lang w:val="en-US"/>
          </w:rPr>
          <w:t>cher</w:t>
        </w:r>
        <w:r w:rsidR="00AE4445" w:rsidRPr="00A80EB7">
          <w:rPr>
            <w:rFonts w:ascii="Arial" w:eastAsia="Times New Roman" w:hAnsi="Arial" w:cs="Arial"/>
            <w:sz w:val="24"/>
            <w:szCs w:val="24"/>
          </w:rPr>
          <w:t>.</w:t>
        </w:r>
        <w:r w:rsidR="00AE4445" w:rsidRPr="00A80EB7">
          <w:rPr>
            <w:rFonts w:ascii="Arial" w:eastAsia="Times New Roman" w:hAnsi="Arial" w:cs="Arial"/>
            <w:sz w:val="24"/>
            <w:szCs w:val="24"/>
            <w:lang w:val="en-US"/>
          </w:rPr>
          <w:t>irkobl</w:t>
        </w:r>
        <w:r w:rsidR="00AE4445" w:rsidRPr="00A80EB7">
          <w:rPr>
            <w:rFonts w:ascii="Arial" w:eastAsia="Times New Roman" w:hAnsi="Arial" w:cs="Arial"/>
            <w:sz w:val="24"/>
            <w:szCs w:val="24"/>
          </w:rPr>
          <w:t>.</w:t>
        </w:r>
        <w:r w:rsidR="00AE4445" w:rsidRPr="00A80EB7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A80EB7">
        <w:rPr>
          <w:rFonts w:ascii="Arial" w:eastAsia="Times New Roman" w:hAnsi="Arial" w:cs="Arial"/>
          <w:sz w:val="24"/>
          <w:szCs w:val="24"/>
        </w:rPr>
        <w:t>;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посредством Портала.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нарушение срока регистрации заявления заявителя о предоставлении муниципальной услуги;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нарушение срока предоставления муниципальной услуги;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ой области, нормативными правовыми актами</w:t>
      </w:r>
      <w:r w:rsidR="003155AF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Тальников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ского муниципального образования, настоящим административным регламентом для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предоставления муниципальной услуги;</w:t>
      </w:r>
    </w:p>
    <w:p w:rsidR="00AE4445" w:rsidRPr="00A80EB7" w:rsidRDefault="00697E49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г)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ой области, нормативными правовыми актами</w:t>
      </w:r>
      <w:r w:rsidR="003155AF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Тальников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ского муниципального образования для предоставления муниципальной услуги, у заявителя;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</w:t>
      </w:r>
      <w:r w:rsidR="00697E49" w:rsidRPr="00A80EB7">
        <w:rPr>
          <w:rFonts w:ascii="Arial" w:eastAsia="Times New Roman" w:hAnsi="Arial" w:cs="Arial"/>
          <w:sz w:val="24"/>
          <w:szCs w:val="24"/>
          <w:lang w:eastAsia="ko-KR"/>
        </w:rPr>
        <w:t>й области, нормативными правовыми актами Тальников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ского муниципального образования, а также настоящим административным регламентом;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</w:t>
      </w:r>
      <w:r w:rsidR="00697E49" w:rsidRPr="00A80EB7">
        <w:rPr>
          <w:rFonts w:ascii="Arial" w:eastAsia="Times New Roman" w:hAnsi="Arial" w:cs="Arial"/>
          <w:sz w:val="24"/>
          <w:szCs w:val="24"/>
          <w:lang w:eastAsia="ko-KR"/>
        </w:rPr>
        <w:t>ой области, нормативными правовыми актами</w:t>
      </w:r>
      <w:r w:rsidR="003155AF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697E49" w:rsidRPr="00A80EB7">
        <w:rPr>
          <w:rFonts w:ascii="Arial" w:eastAsia="Times New Roman" w:hAnsi="Arial" w:cs="Arial"/>
          <w:sz w:val="24"/>
          <w:szCs w:val="24"/>
          <w:lang w:eastAsia="ko-KR"/>
        </w:rPr>
        <w:t>Тальников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ского муниципального образования;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з) нарушение срока регистрации запроса о предоставлении муниципальной услуги, запроса, указанного в </w:t>
      </w:r>
      <w:hyperlink r:id="rId12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и)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предоставлению соответствующих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в полном объеме в порядке, определенном </w:t>
      </w:r>
      <w:hyperlink r:id="rId13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к)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муниципальными право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выми актами для предоставления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л) отказ в приеме документов, предоставление которых предусмотрено нормативными правовыми актами Российской Федерации, нормативными правовыми актами с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убъекта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муниципальными прав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овыми актами для предоставления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у заявителя;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м)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вными правовыми актами субъекта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предоставлению соответствующих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услуг в полном объеме в порядке, определенном </w:t>
      </w:r>
      <w:hyperlink r:id="rId14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н)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вными правовыми актами субъекта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муниципальными правовыми актами;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210-ФЗ, или их работников в исправлении допущенных ими опечаток и ошибок в выданн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ых в результате предоставления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предоставлению соответствующих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услуг в полном объеме в порядке, определенном </w:t>
      </w:r>
      <w:hyperlink r:id="rId16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п) нарушение срока или порядка выдачи документов по результатам предоставления муниципальной услуги;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р)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вными правовыми актами субъекта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муниципальными правовыми актами.</w:t>
      </w:r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с) требование 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у заявителя при предоставлении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</w:t>
      </w:r>
      <w:r w:rsidR="003155AF">
        <w:rPr>
          <w:rFonts w:ascii="Arial" w:eastAsia="Times New Roman" w:hAnsi="Arial" w:cs="Arial"/>
          <w:sz w:val="24"/>
          <w:szCs w:val="24"/>
          <w:lang w:eastAsia="ru-RU"/>
        </w:rPr>
        <w:t>ьи 7 Федерального закона №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210-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</w:t>
      </w:r>
      <w:r w:rsidR="003155AF">
        <w:rPr>
          <w:rFonts w:ascii="Arial" w:eastAsia="Times New Roman" w:hAnsi="Arial" w:cs="Arial"/>
          <w:sz w:val="24"/>
          <w:szCs w:val="24"/>
          <w:lang w:eastAsia="ru-RU"/>
        </w:rPr>
        <w:t>ьи 16 Федерального закона №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>210-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ФЗ.</w:t>
      </w: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28.4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. 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="00AE4445"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 w:rsidR="0054479A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телем органа, предоставляющего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210-ФЗ, подаются руководителям этих организаций.</w:t>
      </w: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2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8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.5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. Жалоба может быть подана одним из следующих способов:</w:t>
      </w: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лично по адресу: Иркутская область,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Черемховский район, с. Тальники, ул. Лесозаготовительная, д. 13;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телефон: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(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839546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) 4-20-20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через организации почтовой связи;</w:t>
      </w: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 использованием информационно-телекоммуникационной сети «Интернет»:</w:t>
      </w:r>
    </w:p>
    <w:p w:rsidR="00AE4445" w:rsidRPr="00A80EB7" w:rsidRDefault="0054479A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-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электронная почта: </w:t>
      </w:r>
      <w:r w:rsidR="00D35CAC" w:rsidRPr="00A80EB7">
        <w:rPr>
          <w:rFonts w:ascii="Arial" w:eastAsia="Times New Roman" w:hAnsi="Arial" w:cs="Arial"/>
          <w:sz w:val="24"/>
          <w:szCs w:val="24"/>
          <w:lang w:val="en-US" w:eastAsia="ko-KR"/>
        </w:rPr>
        <w:t>talmo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@</w:t>
      </w:r>
      <w:r w:rsidR="00D35CAC" w:rsidRPr="00A80EB7">
        <w:rPr>
          <w:rFonts w:ascii="Arial" w:eastAsia="Times New Roman" w:hAnsi="Arial" w:cs="Arial"/>
          <w:sz w:val="24"/>
          <w:szCs w:val="24"/>
          <w:lang w:val="en-US" w:eastAsia="ko-KR"/>
        </w:rPr>
        <w:t>yandex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.</w:t>
      </w:r>
      <w:r w:rsidR="00AE4445" w:rsidRPr="00A80EB7">
        <w:rPr>
          <w:rFonts w:ascii="Arial" w:eastAsia="Times New Roman" w:hAnsi="Arial" w:cs="Arial"/>
          <w:sz w:val="24"/>
          <w:szCs w:val="24"/>
          <w:lang w:val="en-US" w:eastAsia="ko-KR"/>
        </w:rPr>
        <w:t>ru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-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официальный сайт </w:t>
      </w:r>
      <w:r w:rsidR="00AE4445" w:rsidRPr="00A80EB7">
        <w:rPr>
          <w:rFonts w:ascii="Arial" w:eastAsia="Times New Roman" w:hAnsi="Arial" w:cs="Arial"/>
          <w:sz w:val="24"/>
          <w:szCs w:val="24"/>
        </w:rPr>
        <w:t>Черемховского районн</w:t>
      </w:r>
      <w:r w:rsidRPr="00A80EB7">
        <w:rPr>
          <w:rFonts w:ascii="Arial" w:eastAsia="Times New Roman" w:hAnsi="Arial" w:cs="Arial"/>
          <w:sz w:val="24"/>
          <w:szCs w:val="24"/>
        </w:rPr>
        <w:t xml:space="preserve">ого муниципального образования </w:t>
      </w:r>
      <w:hyperlink r:id="rId20" w:history="1">
        <w:r w:rsidRPr="00A80EB7">
          <w:rPr>
            <w:rFonts w:ascii="Arial" w:eastAsia="Times New Roman" w:hAnsi="Arial" w:cs="Arial"/>
            <w:sz w:val="24"/>
            <w:szCs w:val="24"/>
            <w:lang w:val="en-US"/>
          </w:rPr>
          <w:t>cher</w:t>
        </w:r>
        <w:r w:rsidRPr="00A80EB7">
          <w:rPr>
            <w:rFonts w:ascii="Arial" w:eastAsia="Times New Roman" w:hAnsi="Arial" w:cs="Arial"/>
            <w:sz w:val="24"/>
            <w:szCs w:val="24"/>
          </w:rPr>
          <w:t>.</w:t>
        </w:r>
        <w:r w:rsidRPr="00A80EB7">
          <w:rPr>
            <w:rFonts w:ascii="Arial" w:eastAsia="Times New Roman" w:hAnsi="Arial" w:cs="Arial"/>
            <w:sz w:val="24"/>
            <w:szCs w:val="24"/>
            <w:lang w:val="en-US"/>
          </w:rPr>
          <w:t>irkobl</w:t>
        </w:r>
        <w:r w:rsidRPr="00A80EB7">
          <w:rPr>
            <w:rFonts w:ascii="Arial" w:eastAsia="Times New Roman" w:hAnsi="Arial" w:cs="Arial"/>
            <w:sz w:val="24"/>
            <w:szCs w:val="24"/>
          </w:rPr>
          <w:t>.</w:t>
        </w:r>
        <w:r w:rsidRPr="00A80EB7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A80EB7">
        <w:rPr>
          <w:rFonts w:ascii="Arial" w:eastAsia="Times New Roman" w:hAnsi="Arial" w:cs="Arial"/>
          <w:sz w:val="24"/>
          <w:szCs w:val="24"/>
        </w:rPr>
        <w:t xml:space="preserve">, </w:t>
      </w:r>
      <w:r w:rsidR="00AE4445" w:rsidRPr="00A80EB7">
        <w:rPr>
          <w:rFonts w:ascii="Arial" w:eastAsia="Times New Roman" w:hAnsi="Arial" w:cs="Arial"/>
          <w:sz w:val="24"/>
          <w:szCs w:val="24"/>
        </w:rPr>
        <w:t>раздел</w:t>
      </w:r>
      <w:r w:rsidRPr="00A80EB7">
        <w:rPr>
          <w:rFonts w:ascii="Arial" w:eastAsia="Times New Roman" w:hAnsi="Arial" w:cs="Arial"/>
          <w:sz w:val="24"/>
          <w:szCs w:val="24"/>
        </w:rPr>
        <w:t xml:space="preserve"> «Поселения района», подраздел Тальников</w:t>
      </w:r>
      <w:r w:rsidR="00AE4445" w:rsidRPr="00A80EB7">
        <w:rPr>
          <w:rFonts w:ascii="Arial" w:eastAsia="Times New Roman" w:hAnsi="Arial" w:cs="Arial"/>
          <w:sz w:val="24"/>
          <w:szCs w:val="24"/>
        </w:rPr>
        <w:t>с</w:t>
      </w:r>
      <w:r w:rsidRPr="00A80EB7">
        <w:rPr>
          <w:rFonts w:ascii="Arial" w:eastAsia="Times New Roman" w:hAnsi="Arial" w:cs="Arial"/>
          <w:sz w:val="24"/>
          <w:szCs w:val="24"/>
        </w:rPr>
        <w:t>кого муниципального образования;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г) через многофункциональный центр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28.6.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E4445" w:rsidRPr="00A80EB7" w:rsidRDefault="00AE4445" w:rsidP="00D3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28.7.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уполномоченном органе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осуществляет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руководитель уполномоченного органа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, в случае его отсутствия –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главный специалист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уполномоченного органа.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28.8.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Прием заинтересованных лиц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руководителем уполномоченного органа</w:t>
      </w:r>
      <w:r w:rsidR="003155AF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проводится по предварительной записи, которая осущест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вляется по телефону: (839546) 4-20-20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28.9.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28.10.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Жалоба должна содержать: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E4445" w:rsidRPr="00A80EB7" w:rsidRDefault="00D35CAC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г)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доводы, на основании к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оторых заинтересованное лицо не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AE4445" w:rsidRPr="00A80EB7" w:rsidRDefault="00F47E20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28.11.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При рассмотрении жалобы:</w:t>
      </w:r>
    </w:p>
    <w:p w:rsidR="00AE4445" w:rsidRPr="00A80EB7" w:rsidRDefault="00F47E20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обеспечивается объективное, всестороннее и своевременное рассмотрение жалоб, в случае необходимости – с участием заинтересованного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лица, направившего жалобу;</w:t>
      </w:r>
    </w:p>
    <w:p w:rsidR="00AE4445" w:rsidRPr="00A80EB7" w:rsidRDefault="00F47E20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AE4445" w:rsidRPr="00A80EB7" w:rsidRDefault="00F47E20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3 (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трех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)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рабочих дней со дня регистрации жалобы в уполномоченном органе.</w:t>
      </w:r>
    </w:p>
    <w:p w:rsidR="00AE4445" w:rsidRPr="00A80EB7" w:rsidRDefault="00F47E20" w:rsidP="00AE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28.12.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Поступившая в уполномоченный орган жалоба подлежит обязательной регистрации в течение 1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(одного)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рабочего дня со дня ее поступления, и в течение 3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(трех)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рабочих дней со дня его регистрации заявителю направляется уведомление о дате и месте ее рассмотрения.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Жалоба, поступившая в уполномоченный орган, подлежит рассмотрению в течение 15 </w:t>
      </w:r>
      <w:r w:rsidR="00F47E20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(пятнадцати)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</w:t>
      </w:r>
      <w:r w:rsidR="00F47E20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(пяти)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рабочих дней со дня ее регистрации.</w:t>
      </w:r>
    </w:p>
    <w:p w:rsidR="00AE4445" w:rsidRPr="00A80EB7" w:rsidRDefault="00F47E20" w:rsidP="00AE44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28.13. </w:t>
      </w:r>
      <w:r w:rsidR="00AE4445" w:rsidRPr="00A80EB7">
        <w:rPr>
          <w:rFonts w:ascii="Arial" w:eastAsia="Times New Roman" w:hAnsi="Arial" w:cs="Arial"/>
          <w:sz w:val="24"/>
          <w:szCs w:val="24"/>
        </w:rPr>
        <w:t>Порядок рассмотрения отдельных жалоб:</w:t>
      </w:r>
    </w:p>
    <w:p w:rsidR="00AE4445" w:rsidRPr="00A80EB7" w:rsidRDefault="00AE4445" w:rsidP="00AE44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E4445" w:rsidRPr="00A80EB7" w:rsidRDefault="00AE4445" w:rsidP="00AE44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</w:t>
      </w:r>
      <w:r w:rsidR="00F47E20" w:rsidRPr="00A80EB7">
        <w:rPr>
          <w:rFonts w:ascii="Arial" w:eastAsia="Times New Roman" w:hAnsi="Arial" w:cs="Arial"/>
          <w:sz w:val="24"/>
          <w:szCs w:val="24"/>
        </w:rPr>
        <w:t xml:space="preserve">(семи) </w:t>
      </w:r>
      <w:r w:rsidRPr="00A80EB7">
        <w:rPr>
          <w:rFonts w:ascii="Arial" w:eastAsia="Times New Roman" w:hAnsi="Arial" w:cs="Arial"/>
          <w:sz w:val="24"/>
          <w:szCs w:val="24"/>
        </w:rPr>
        <w:t>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AE4445" w:rsidRPr="00A80EB7" w:rsidRDefault="00AE4445" w:rsidP="00AE44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</w:rPr>
        <w:t xml:space="preserve">в) если текст письменной жалобы не поддается прочтению, ответ на жалобу не дается, о чем в течение 7 </w:t>
      </w:r>
      <w:r w:rsidR="00F47E20" w:rsidRPr="00A80EB7">
        <w:rPr>
          <w:rFonts w:ascii="Arial" w:eastAsia="Times New Roman" w:hAnsi="Arial" w:cs="Arial"/>
          <w:sz w:val="24"/>
          <w:szCs w:val="24"/>
        </w:rPr>
        <w:t xml:space="preserve">(семи) </w:t>
      </w:r>
      <w:r w:rsidRPr="00A80EB7">
        <w:rPr>
          <w:rFonts w:ascii="Arial" w:eastAsia="Times New Roman" w:hAnsi="Arial" w:cs="Arial"/>
          <w:sz w:val="24"/>
          <w:szCs w:val="24"/>
        </w:rPr>
        <w:t>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0EB7">
        <w:rPr>
          <w:rFonts w:ascii="Arial" w:eastAsia="Times New Roman" w:hAnsi="Arial" w:cs="Arial"/>
          <w:sz w:val="24"/>
          <w:szCs w:val="24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</w:t>
      </w:r>
      <w:r w:rsidR="00F47E20" w:rsidRPr="00A80EB7">
        <w:rPr>
          <w:rFonts w:ascii="Arial" w:eastAsia="Times New Roman" w:hAnsi="Arial" w:cs="Arial"/>
          <w:sz w:val="24"/>
          <w:szCs w:val="24"/>
        </w:rPr>
        <w:t xml:space="preserve">(семи) </w:t>
      </w:r>
      <w:r w:rsidRPr="00A80EB7">
        <w:rPr>
          <w:rFonts w:ascii="Arial" w:eastAsia="Times New Roman" w:hAnsi="Arial" w:cs="Arial"/>
          <w:sz w:val="24"/>
          <w:szCs w:val="24"/>
        </w:rPr>
        <w:t>рабочих дней.</w:t>
      </w:r>
    </w:p>
    <w:p w:rsidR="00AE4445" w:rsidRPr="00A80EB7" w:rsidRDefault="00F47E20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28.14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. По результатам рассмотрения жалобы уполномоченный орган принимает одно из следующих решений:</w:t>
      </w:r>
    </w:p>
    <w:p w:rsidR="00AE4445" w:rsidRPr="00A80EB7" w:rsidRDefault="00F47E20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</w:t>
      </w:r>
      <w:r w:rsidR="00A54931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ой области, нормативными правовыми </w:t>
      </w:r>
      <w:r w:rsidR="00A54931" w:rsidRPr="00A80EB7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актами</w:t>
      </w:r>
      <w:r w:rsidR="003155AF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A54931" w:rsidRPr="00A80EB7">
        <w:rPr>
          <w:rFonts w:ascii="Arial" w:eastAsia="Times New Roman" w:hAnsi="Arial" w:cs="Arial"/>
          <w:sz w:val="24"/>
          <w:szCs w:val="24"/>
          <w:lang w:eastAsia="ko-KR"/>
        </w:rPr>
        <w:t>Тальников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ского муниципального образования;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отказывает в удовлетворении жалобы.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28.15.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Не позднее дня, следующего за днем принятия 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решения, указанного в пункте 28.14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28.16.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В ответе по результатам рассмотрения жалобы указываются: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4445" w:rsidRPr="00A80EB7" w:rsidRDefault="00A54931" w:rsidP="00A5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фамилия, имя и (если имеется) отчество заинтересованного лица, подавшего жалобу;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г)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основания для принятия решения по жалобе;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д)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принятое по жалобе решение;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е)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ж)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сведения о порядке обжалования принятого по жалобе решения.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28.17.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Основаниями отказа в удовлетворении жалобы являются: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а)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28.18.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28.19.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28.20. </w:t>
      </w:r>
      <w:r w:rsidR="00AE4445" w:rsidRPr="00A80EB7">
        <w:rPr>
          <w:rFonts w:ascii="Arial" w:eastAsia="Times New Roman" w:hAnsi="Arial" w:cs="Arial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б) через организации почтовой связи;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в) с помощью средств электронной связи (направление письма на адрес </w:t>
      </w:r>
      <w:r w:rsidR="00A54931" w:rsidRPr="00A80EB7">
        <w:rPr>
          <w:rFonts w:ascii="Arial" w:eastAsia="Times New Roman" w:hAnsi="Arial" w:cs="Arial"/>
          <w:sz w:val="24"/>
          <w:szCs w:val="24"/>
          <w:lang w:eastAsia="ko-KR"/>
        </w:rPr>
        <w:t>электронной почты уполномоченного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 xml:space="preserve"> орган</w:t>
      </w:r>
      <w:r w:rsidR="00A54931" w:rsidRPr="00A80EB7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Pr="00A80EB7">
        <w:rPr>
          <w:rFonts w:ascii="Arial" w:eastAsia="Times New Roman" w:hAnsi="Arial" w:cs="Arial"/>
          <w:sz w:val="24"/>
          <w:szCs w:val="24"/>
          <w:lang w:eastAsia="ko-KR"/>
        </w:rPr>
        <w:t>);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80EB7">
        <w:rPr>
          <w:rFonts w:ascii="Arial" w:eastAsia="Times New Roman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28.21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>. Жалоба на решения и действия (бездейс</w:t>
      </w:r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твие) органа, предоставляющего 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услугу, должностного лица органа, предоставляющего муниципальную услугу, муниципального служащего, руковод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ителя органа, предоставляющего 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услугу, может быть направлена по почте, через многофункциональный центр, с использованием информаци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почте, с использованием информаци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t xml:space="preserve"> </w:t>
      </w:r>
      <w:r w:rsidR="003155A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210-ФЗ, а также их работников может быть направлена по почте, с использованием информаци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28.22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>. Жалоба на решения и (или) действия (бездей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ствие) органов, предоставляющих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="00AE4445"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6</w:t>
        </w:r>
      </w:hyperlink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E4445" w:rsidRPr="00A80EB7" w:rsidRDefault="00A54931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28.23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>. Жалоба должна содержать: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муниципал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ьную услугу, должностного лица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210-ФЗ, их руководителей и (или) работников, решения и действия (бездействие) которых обжалуются;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муниципальную услугу, ли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бо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t xml:space="preserve"> </w:t>
      </w:r>
      <w:r w:rsidR="003155A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210-ФЗ, их работников»;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210-ФЗ, либо вышестоящий орган (при его наличии), подлежит рассмотрению в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течение 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15 (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ее регистрации, а в случае обжалования о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тказа органа, предоставляющего 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услугу, многофункционального центра, организаций, предусмотренных </w:t>
      </w:r>
      <w:hyperlink r:id="rId27" w:history="1">
        <w:r w:rsidRPr="00A80EB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5 (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ее регистрации.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4"/>
      <w:bookmarkEnd w:id="3"/>
      <w:r w:rsidRPr="00A80EB7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A54931" w:rsidRPr="00A80EB7">
        <w:rPr>
          <w:rFonts w:ascii="Arial" w:eastAsia="Times New Roman" w:hAnsi="Arial" w:cs="Arial"/>
          <w:sz w:val="24"/>
          <w:szCs w:val="24"/>
          <w:lang w:eastAsia="ru-RU"/>
        </w:rPr>
        <w:t>вными правовыми актами субъекта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муниципальными правовыми актами;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r w:rsidR="001525E2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данном </w:t>
      </w:r>
      <w:hyperlink w:anchor="P44" w:history="1"/>
      <w:r w:rsidR="001525E2" w:rsidRPr="00A80EB7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445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</w:t>
      </w:r>
      <w:r w:rsidR="004C7E90" w:rsidRPr="00A80EB7">
        <w:rPr>
          <w:rFonts w:ascii="Arial" w:eastAsia="Times New Roman" w:hAnsi="Arial" w:cs="Arial"/>
          <w:sz w:val="24"/>
          <w:szCs w:val="24"/>
          <w:lang w:eastAsia="ru-RU"/>
        </w:rPr>
        <w:t>, в ответе заявителю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 w:rsidR="004C7E90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частью 1.1 статьи 16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="003155A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C7E90" w:rsidRPr="00A80EB7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445" w:rsidRPr="00A80EB7" w:rsidRDefault="004C7E90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, в ответе заявителю</w:t>
      </w:r>
      <w:r w:rsidR="00AE4445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5C46" w:rsidRPr="00A80EB7" w:rsidRDefault="00AE4445" w:rsidP="00AE4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EB7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</w:t>
      </w:r>
      <w:hyperlink w:anchor="P22" w:history="1"/>
      <w:r w:rsidR="004C7E90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28</w:t>
      </w:r>
      <w:r w:rsidR="000047ED" w:rsidRPr="00A80EB7">
        <w:rPr>
          <w:rFonts w:ascii="Arial" w:eastAsia="Times New Roman" w:hAnsi="Arial" w:cs="Arial"/>
          <w:sz w:val="24"/>
          <w:szCs w:val="24"/>
          <w:lang w:eastAsia="ru-RU"/>
        </w:rPr>
        <w:t>.4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раздела, незамедлительно направляют имеющиеся</w:t>
      </w:r>
      <w:r w:rsidR="004C7E90" w:rsidRPr="00A80EB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материалы в органы прокуратуры</w:t>
      </w:r>
      <w:r w:rsidRPr="00A80E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7E90" w:rsidRPr="00A80EB7" w:rsidRDefault="004C7E90" w:rsidP="004C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E90" w:rsidRPr="00A80EB7" w:rsidRDefault="004C7E90" w:rsidP="004C7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_GoBack"/>
      <w:bookmarkEnd w:id="4"/>
    </w:p>
    <w:sectPr w:rsidR="004C7E90" w:rsidRPr="00A80EB7" w:rsidSect="00A80EB7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24" w:rsidRDefault="00E34A24" w:rsidP="00AE4445">
      <w:pPr>
        <w:spacing w:after="0" w:line="240" w:lineRule="auto"/>
      </w:pPr>
      <w:r>
        <w:separator/>
      </w:r>
    </w:p>
  </w:endnote>
  <w:endnote w:type="continuationSeparator" w:id="1">
    <w:p w:rsidR="00E34A24" w:rsidRDefault="00E34A24" w:rsidP="00AE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45" w:rsidRPr="00AE4445" w:rsidRDefault="00AE4445" w:rsidP="00AE444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45" w:rsidRPr="00AE4445" w:rsidRDefault="00AE4445" w:rsidP="00AE4445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24" w:rsidRDefault="00E34A24" w:rsidP="00AE4445">
      <w:pPr>
        <w:spacing w:after="0" w:line="240" w:lineRule="auto"/>
      </w:pPr>
      <w:r>
        <w:separator/>
      </w:r>
    </w:p>
  </w:footnote>
  <w:footnote w:type="continuationSeparator" w:id="1">
    <w:p w:rsidR="00E34A24" w:rsidRDefault="00E34A24" w:rsidP="00AE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56" w:rsidRPr="00743990" w:rsidRDefault="00E34A24" w:rsidP="00AE4445">
    <w:pPr>
      <w:pStyle w:val="a3"/>
      <w:jc w:val="center"/>
      <w:rPr>
        <w:rFonts w:ascii="Times New Roman" w:hAnsi="Times New Roman"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56" w:rsidRPr="00AE4445" w:rsidRDefault="00E34A24" w:rsidP="00AE4445">
    <w:pPr>
      <w:pStyle w:val="a3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016E3B4E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98F"/>
    <w:rsid w:val="000047ED"/>
    <w:rsid w:val="000869F6"/>
    <w:rsid w:val="001525E2"/>
    <w:rsid w:val="001A6C86"/>
    <w:rsid w:val="00204A24"/>
    <w:rsid w:val="00232690"/>
    <w:rsid w:val="00236C98"/>
    <w:rsid w:val="003155AF"/>
    <w:rsid w:val="004A5C46"/>
    <w:rsid w:val="004C7E90"/>
    <w:rsid w:val="0054479A"/>
    <w:rsid w:val="00697E49"/>
    <w:rsid w:val="0071798F"/>
    <w:rsid w:val="00743990"/>
    <w:rsid w:val="007626EF"/>
    <w:rsid w:val="008C7A03"/>
    <w:rsid w:val="00A2367D"/>
    <w:rsid w:val="00A54931"/>
    <w:rsid w:val="00A80EB7"/>
    <w:rsid w:val="00AE4445"/>
    <w:rsid w:val="00B71503"/>
    <w:rsid w:val="00D35CAC"/>
    <w:rsid w:val="00E34A24"/>
    <w:rsid w:val="00F4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98"/>
  </w:style>
  <w:style w:type="paragraph" w:styleId="1">
    <w:name w:val="heading 1"/>
    <w:basedOn w:val="a"/>
    <w:next w:val="a"/>
    <w:link w:val="10"/>
    <w:uiPriority w:val="99"/>
    <w:qFormat/>
    <w:rsid w:val="00A80E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445"/>
  </w:style>
  <w:style w:type="paragraph" w:styleId="a5">
    <w:name w:val="footer"/>
    <w:basedOn w:val="a"/>
    <w:link w:val="a6"/>
    <w:uiPriority w:val="99"/>
    <w:unhideWhenUsed/>
    <w:rsid w:val="00AE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445"/>
  </w:style>
  <w:style w:type="character" w:customStyle="1" w:styleId="10">
    <w:name w:val="Заголовок 1 Знак"/>
    <w:basedOn w:val="a0"/>
    <w:link w:val="1"/>
    <w:uiPriority w:val="99"/>
    <w:rsid w:val="00A80E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A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0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A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A80E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A80EB7"/>
    <w:rPr>
      <w:b/>
      <w:bCs/>
    </w:rPr>
  </w:style>
  <w:style w:type="character" w:styleId="aa">
    <w:name w:val="Hyperlink"/>
    <w:basedOn w:val="a0"/>
    <w:uiPriority w:val="99"/>
    <w:semiHidden/>
    <w:unhideWhenUsed/>
    <w:rsid w:val="00A80EB7"/>
    <w:rPr>
      <w:color w:val="0000FF"/>
      <w:u w:val="single"/>
    </w:rPr>
  </w:style>
  <w:style w:type="paragraph" w:styleId="ab">
    <w:name w:val="No Spacing"/>
    <w:link w:val="ac"/>
    <w:uiPriority w:val="1"/>
    <w:qFormat/>
    <w:rsid w:val="003155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3155AF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3155AF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1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445"/>
  </w:style>
  <w:style w:type="paragraph" w:styleId="a5">
    <w:name w:val="footer"/>
    <w:basedOn w:val="a"/>
    <w:link w:val="a6"/>
    <w:uiPriority w:val="99"/>
    <w:unhideWhenUsed/>
    <w:rsid w:val="00AE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main?base=RLAW086;n=44642;fld=134;dst=100011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http://www.cher.irkobl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.irkobl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086;n=44642;fld=134;dst=100011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02507A43FCA1B979A00E0304F01D7901C92CE576EEAD35498C8FAEDD681620642DC6F9EN8jFI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2019-02-07T02:46:00Z</dcterms:created>
  <dcterms:modified xsi:type="dcterms:W3CDTF">2019-02-18T02:28:00Z</dcterms:modified>
</cp:coreProperties>
</file>